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CEB3" w14:textId="71534138" w:rsidR="00473BE9" w:rsidRPr="00422C5B" w:rsidRDefault="00473BE9" w:rsidP="00473BE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Opis przedmiotu zamówienia (OPZ)               </w:t>
      </w:r>
    </w:p>
    <w:p w14:paraId="7ABF7022" w14:textId="77777777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C9AA45" w14:textId="77777777" w:rsidR="007678FE" w:rsidRDefault="009F53D7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Budowa dróg na osiedlu </w:t>
      </w:r>
      <w:r w:rsidR="007678FE">
        <w:rPr>
          <w:rFonts w:ascii="Times New Roman" w:hAnsi="Times New Roman" w:cs="Times New Roman"/>
          <w:sz w:val="24"/>
          <w:szCs w:val="24"/>
        </w:rPr>
        <w:t>w Graboszycach – odcinek A-B</w:t>
      </w:r>
    </w:p>
    <w:p w14:paraId="1D3DB0A7" w14:textId="4D95E4BE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AECA83" w14:textId="490A63C9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>Nr procedury DI.271.</w:t>
      </w:r>
      <w:r w:rsidR="007678FE">
        <w:rPr>
          <w:rFonts w:ascii="Times New Roman" w:hAnsi="Times New Roman" w:cs="Times New Roman"/>
          <w:sz w:val="24"/>
          <w:szCs w:val="24"/>
        </w:rPr>
        <w:t>9</w:t>
      </w:r>
      <w:r w:rsidRPr="00422C5B">
        <w:rPr>
          <w:rFonts w:ascii="Times New Roman" w:hAnsi="Times New Roman" w:cs="Times New Roman"/>
          <w:sz w:val="24"/>
          <w:szCs w:val="24"/>
        </w:rPr>
        <w:t xml:space="preserve">.2024  </w:t>
      </w:r>
    </w:p>
    <w:p w14:paraId="75ED894F" w14:textId="688E0A4E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4B98CD8" w14:textId="77777777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1.  Nazwy i kody zamówienia według Wspólnego Słownika Zamówień (CPV):  </w:t>
      </w:r>
    </w:p>
    <w:p w14:paraId="4D5CF8BC" w14:textId="77777777" w:rsidR="00473BE9" w:rsidRPr="00422C5B" w:rsidRDefault="00473BE9" w:rsidP="00C4158D">
      <w:pPr>
        <w:pStyle w:val="Bezodstpw"/>
        <w:ind w:left="284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45111300-1 – Roboty rozbiórkowe </w:t>
      </w:r>
    </w:p>
    <w:p w14:paraId="02BF1BF8" w14:textId="77777777" w:rsidR="00473BE9" w:rsidRPr="00422C5B" w:rsidRDefault="00473BE9" w:rsidP="00C4158D">
      <w:pPr>
        <w:pStyle w:val="Bezodstpw"/>
        <w:ind w:left="284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45111200-0 – Roboty w zakresie przygotowania terenu pod budowę i roboty ziemne </w:t>
      </w:r>
    </w:p>
    <w:p w14:paraId="78A09A22" w14:textId="77777777" w:rsidR="00473BE9" w:rsidRPr="00422C5B" w:rsidRDefault="00473BE9" w:rsidP="00C4158D">
      <w:pPr>
        <w:pStyle w:val="Bezodstpw"/>
        <w:ind w:left="284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45233120-6 – Roboty w zakresie budowy dróg </w:t>
      </w:r>
    </w:p>
    <w:p w14:paraId="4EA82B7B" w14:textId="5A3B2037" w:rsidR="00473BE9" w:rsidRPr="00422C5B" w:rsidRDefault="00473BE9" w:rsidP="00C4158D">
      <w:pPr>
        <w:pStyle w:val="Bezodstpw"/>
        <w:ind w:left="1701" w:hanging="1417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>45232130-2 – Roboty budowlane w zakresie ru</w:t>
      </w:r>
      <w:r w:rsidR="00C4158D">
        <w:rPr>
          <w:rFonts w:ascii="Times New Roman" w:hAnsi="Times New Roman" w:cs="Times New Roman"/>
          <w:sz w:val="24"/>
          <w:szCs w:val="24"/>
        </w:rPr>
        <w:t xml:space="preserve">rociągów do odprowadzania wody </w:t>
      </w:r>
      <w:r w:rsidRPr="00422C5B">
        <w:rPr>
          <w:rFonts w:ascii="Times New Roman" w:hAnsi="Times New Roman" w:cs="Times New Roman"/>
          <w:sz w:val="24"/>
          <w:szCs w:val="24"/>
        </w:rPr>
        <w:t xml:space="preserve">burzowej </w:t>
      </w:r>
    </w:p>
    <w:p w14:paraId="1A586172" w14:textId="73544772" w:rsidR="00473BE9" w:rsidRDefault="00473BE9" w:rsidP="00C4158D">
      <w:pPr>
        <w:pStyle w:val="Bezodstpw"/>
        <w:ind w:left="1701" w:hanging="1417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>45231300-8 – Roboty budowlane w zakresie bud</w:t>
      </w:r>
      <w:r w:rsidR="00C4158D">
        <w:rPr>
          <w:rFonts w:ascii="Times New Roman" w:hAnsi="Times New Roman" w:cs="Times New Roman"/>
          <w:sz w:val="24"/>
          <w:szCs w:val="24"/>
        </w:rPr>
        <w:t xml:space="preserve">owy wodociągów i rurociągów do </w:t>
      </w:r>
      <w:r w:rsidRPr="00422C5B">
        <w:rPr>
          <w:rFonts w:ascii="Times New Roman" w:hAnsi="Times New Roman" w:cs="Times New Roman"/>
          <w:sz w:val="24"/>
          <w:szCs w:val="24"/>
        </w:rPr>
        <w:t xml:space="preserve">odprowadzania ścieków  </w:t>
      </w:r>
    </w:p>
    <w:p w14:paraId="4B0877D1" w14:textId="66AF1F39" w:rsidR="00C456BF" w:rsidRPr="00422C5B" w:rsidRDefault="00C456BF" w:rsidP="00C4158D">
      <w:pPr>
        <w:pStyle w:val="Bezodstpw"/>
        <w:ind w:left="1701" w:hanging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34928500-3 – Oświetleniowy sprzęt uliczny</w:t>
      </w:r>
    </w:p>
    <w:p w14:paraId="3326FA29" w14:textId="64AD9C3A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526D98D" w14:textId="77777777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2.  Przedmiot zamówienia - opis ogólny </w:t>
      </w:r>
    </w:p>
    <w:p w14:paraId="53787ACF" w14:textId="5BA51C38" w:rsidR="00473BE9" w:rsidRPr="00422C5B" w:rsidRDefault="00473BE9" w:rsidP="0066317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W  ramach  inwestycji  Gmina  </w:t>
      </w:r>
      <w:r w:rsidR="00C4158D">
        <w:rPr>
          <w:rFonts w:ascii="Times New Roman" w:hAnsi="Times New Roman" w:cs="Times New Roman"/>
          <w:sz w:val="24"/>
          <w:szCs w:val="24"/>
        </w:rPr>
        <w:t xml:space="preserve">Zator </w:t>
      </w:r>
      <w:r w:rsidR="00663177">
        <w:rPr>
          <w:rFonts w:ascii="Times New Roman" w:hAnsi="Times New Roman" w:cs="Times New Roman"/>
          <w:sz w:val="24"/>
          <w:szCs w:val="24"/>
        </w:rPr>
        <w:t xml:space="preserve">wybuduje </w:t>
      </w:r>
      <w:r w:rsidR="00C4158D">
        <w:rPr>
          <w:rFonts w:ascii="Times New Roman" w:hAnsi="Times New Roman" w:cs="Times New Roman"/>
          <w:sz w:val="24"/>
          <w:szCs w:val="24"/>
        </w:rPr>
        <w:t>odcinek (A-B) drogi na osiedlu w</w:t>
      </w:r>
      <w:r w:rsidR="00663177">
        <w:rPr>
          <w:rFonts w:ascii="Times New Roman" w:hAnsi="Times New Roman" w:cs="Times New Roman"/>
          <w:sz w:val="24"/>
          <w:szCs w:val="24"/>
        </w:rPr>
        <w:t> </w:t>
      </w:r>
      <w:r w:rsidR="00C4158D">
        <w:rPr>
          <w:rFonts w:ascii="Times New Roman" w:hAnsi="Times New Roman" w:cs="Times New Roman"/>
          <w:sz w:val="24"/>
          <w:szCs w:val="24"/>
        </w:rPr>
        <w:t>Graboszycach o</w:t>
      </w:r>
      <w:r w:rsidRPr="00422C5B">
        <w:rPr>
          <w:rFonts w:ascii="Times New Roman" w:hAnsi="Times New Roman" w:cs="Times New Roman"/>
          <w:sz w:val="24"/>
          <w:szCs w:val="24"/>
        </w:rPr>
        <w:t xml:space="preserve"> długości ok </w:t>
      </w:r>
      <w:r w:rsidR="00C4158D">
        <w:rPr>
          <w:rFonts w:ascii="Times New Roman" w:hAnsi="Times New Roman" w:cs="Times New Roman"/>
          <w:sz w:val="24"/>
          <w:szCs w:val="24"/>
        </w:rPr>
        <w:t>115</w:t>
      </w:r>
      <w:r w:rsidRPr="00422C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C5B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422C5B">
        <w:rPr>
          <w:rFonts w:ascii="Times New Roman" w:hAnsi="Times New Roman" w:cs="Times New Roman"/>
          <w:sz w:val="24"/>
          <w:szCs w:val="24"/>
        </w:rPr>
        <w:t xml:space="preserve">, w zakresie: </w:t>
      </w:r>
    </w:p>
    <w:p w14:paraId="656C4365" w14:textId="5B92D1FE" w:rsidR="00C4158D" w:rsidRPr="00C4158D" w:rsidRDefault="00C4158D" w:rsidP="00C4158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4158D">
        <w:rPr>
          <w:rFonts w:ascii="Times New Roman" w:hAnsi="Times New Roman" w:cs="Times New Roman"/>
          <w:sz w:val="24"/>
          <w:szCs w:val="24"/>
        </w:rPr>
        <w:t xml:space="preserve">Wykonaniu robot rozbiórkowych i przygotowawczych; </w:t>
      </w:r>
    </w:p>
    <w:p w14:paraId="05626C09" w14:textId="2099061A" w:rsidR="00C4158D" w:rsidRPr="00C4158D" w:rsidRDefault="00C4158D" w:rsidP="00C4158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4158D">
        <w:rPr>
          <w:rFonts w:ascii="Times New Roman" w:hAnsi="Times New Roman" w:cs="Times New Roman"/>
          <w:sz w:val="24"/>
          <w:szCs w:val="24"/>
        </w:rPr>
        <w:t xml:space="preserve">Wykonaniu robót ziemnych; </w:t>
      </w:r>
    </w:p>
    <w:p w14:paraId="2BD74FCA" w14:textId="79A038BD" w:rsidR="00C4158D" w:rsidRPr="00C4158D" w:rsidRDefault="00C4158D" w:rsidP="00C4158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4158D">
        <w:rPr>
          <w:rFonts w:ascii="Times New Roman" w:hAnsi="Times New Roman" w:cs="Times New Roman"/>
          <w:sz w:val="24"/>
          <w:szCs w:val="24"/>
        </w:rPr>
        <w:t xml:space="preserve">Wykonaniu niwelacji terenu; </w:t>
      </w:r>
    </w:p>
    <w:p w14:paraId="01A95278" w14:textId="1705BF25" w:rsidR="00C4158D" w:rsidRPr="00C4158D" w:rsidRDefault="00C4158D" w:rsidP="00C4158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4158D">
        <w:rPr>
          <w:rFonts w:ascii="Times New Roman" w:hAnsi="Times New Roman" w:cs="Times New Roman"/>
          <w:sz w:val="24"/>
          <w:szCs w:val="24"/>
        </w:rPr>
        <w:t xml:space="preserve">Budowie  odcinka  drogi o nawierzchni z mieszanki  mineralno-bitumicznej: odcinek A-B o długości 115.36m; </w:t>
      </w:r>
    </w:p>
    <w:p w14:paraId="42C56EEA" w14:textId="453BC2AE" w:rsidR="00C4158D" w:rsidRPr="00C4158D" w:rsidRDefault="00C4158D" w:rsidP="00C4158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4158D">
        <w:rPr>
          <w:rFonts w:ascii="Times New Roman" w:hAnsi="Times New Roman" w:cs="Times New Roman"/>
          <w:sz w:val="24"/>
          <w:szCs w:val="24"/>
        </w:rPr>
        <w:t xml:space="preserve">Wbudowaniu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4158D">
        <w:rPr>
          <w:rFonts w:ascii="Times New Roman" w:hAnsi="Times New Roman" w:cs="Times New Roman"/>
          <w:sz w:val="24"/>
          <w:szCs w:val="24"/>
        </w:rPr>
        <w:t xml:space="preserve"> wpustów deszczowych wraz z przykanalikami; </w:t>
      </w:r>
    </w:p>
    <w:p w14:paraId="2B3CE63E" w14:textId="3B5B265B" w:rsidR="00C4158D" w:rsidRPr="00C4158D" w:rsidRDefault="00C4158D" w:rsidP="00C4158D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C4158D">
        <w:rPr>
          <w:rFonts w:ascii="Times New Roman" w:hAnsi="Times New Roman" w:cs="Times New Roman"/>
          <w:sz w:val="24"/>
          <w:szCs w:val="24"/>
        </w:rPr>
        <w:t>odcin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C4158D">
        <w:rPr>
          <w:rFonts w:ascii="Times New Roman" w:hAnsi="Times New Roman" w:cs="Times New Roman"/>
          <w:sz w:val="24"/>
          <w:szCs w:val="24"/>
        </w:rPr>
        <w:t xml:space="preserve"> A-B: </w:t>
      </w:r>
    </w:p>
    <w:p w14:paraId="5A59AD31" w14:textId="75FF57FC" w:rsidR="00C4158D" w:rsidRPr="00C4158D" w:rsidRDefault="00C4158D" w:rsidP="00C4158D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4158D">
        <w:rPr>
          <w:rFonts w:ascii="Times New Roman" w:hAnsi="Times New Roman" w:cs="Times New Roman"/>
          <w:sz w:val="24"/>
          <w:szCs w:val="24"/>
        </w:rPr>
        <w:t xml:space="preserve">  Strona prawa: 0+010.97 (wd2), 0+047.72 (wd4), 0+076.98 (wd6); </w:t>
      </w:r>
    </w:p>
    <w:p w14:paraId="3D561462" w14:textId="1396C7B7" w:rsidR="00C4158D" w:rsidRDefault="00C4158D" w:rsidP="00C4158D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4158D">
        <w:rPr>
          <w:rFonts w:ascii="Times New Roman" w:hAnsi="Times New Roman" w:cs="Times New Roman"/>
          <w:sz w:val="24"/>
          <w:szCs w:val="24"/>
        </w:rPr>
        <w:t xml:space="preserve">  Strona lewa: 0+011.15 (wd1), 0+047.72 (wd3), 0+076.98 (wd5); </w:t>
      </w:r>
    </w:p>
    <w:p w14:paraId="3429783E" w14:textId="3198B7E9" w:rsidR="00B8660C" w:rsidRDefault="00B8660C" w:rsidP="00B8660C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Wykonaniu odcinka kanalizacji sanitarnej o dł. ok. 27mb</w:t>
      </w:r>
    </w:p>
    <w:p w14:paraId="4AD43DFC" w14:textId="0EBB6F36" w:rsidR="00B8660C" w:rsidRDefault="00286615" w:rsidP="00B8660C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Oświetlenia ulicznego – 5 szt. </w:t>
      </w:r>
      <w:r w:rsidR="001524C7">
        <w:rPr>
          <w:rFonts w:ascii="Times New Roman" w:hAnsi="Times New Roman" w:cs="Times New Roman"/>
          <w:sz w:val="24"/>
          <w:szCs w:val="24"/>
        </w:rPr>
        <w:t xml:space="preserve">stalowych </w:t>
      </w:r>
      <w:r>
        <w:rPr>
          <w:rFonts w:ascii="Times New Roman" w:hAnsi="Times New Roman" w:cs="Times New Roman"/>
          <w:sz w:val="24"/>
          <w:szCs w:val="24"/>
        </w:rPr>
        <w:t>słupów</w:t>
      </w:r>
      <w:r w:rsidR="001524C7">
        <w:rPr>
          <w:rFonts w:ascii="Times New Roman" w:hAnsi="Times New Roman" w:cs="Times New Roman"/>
          <w:sz w:val="24"/>
          <w:szCs w:val="24"/>
        </w:rPr>
        <w:t xml:space="preserve"> oświetleniowych z oprawami LED</w:t>
      </w:r>
      <w:r>
        <w:rPr>
          <w:rFonts w:ascii="Times New Roman" w:hAnsi="Times New Roman" w:cs="Times New Roman"/>
          <w:sz w:val="24"/>
          <w:szCs w:val="24"/>
        </w:rPr>
        <w:t xml:space="preserve">, ok. 190mb kabla YAKXS4x35mm2, </w:t>
      </w:r>
    </w:p>
    <w:p w14:paraId="1F3BC0C4" w14:textId="66BF1153" w:rsidR="00C456BF" w:rsidRPr="00C4158D" w:rsidRDefault="00C456BF" w:rsidP="00B8660C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Zabezpieczenie linii kablowej </w:t>
      </w:r>
      <w:proofErr w:type="spellStart"/>
      <w:r>
        <w:rPr>
          <w:rFonts w:ascii="Times New Roman" w:hAnsi="Times New Roman" w:cs="Times New Roman"/>
          <w:sz w:val="24"/>
          <w:szCs w:val="24"/>
        </w:rPr>
        <w:t>nN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4A13AD0" w14:textId="1E802901" w:rsidR="00473BE9" w:rsidRDefault="00C4158D" w:rsidP="00C4158D">
      <w:pPr>
        <w:pStyle w:val="Bezodstpw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4158D">
        <w:rPr>
          <w:rFonts w:ascii="Times New Roman" w:hAnsi="Times New Roman" w:cs="Times New Roman"/>
          <w:sz w:val="24"/>
          <w:szCs w:val="24"/>
        </w:rPr>
        <w:t>Wykonaniu robót wykończeniowych i porządkowych.</w:t>
      </w:r>
    </w:p>
    <w:p w14:paraId="71FBD62F" w14:textId="77777777" w:rsidR="00C4158D" w:rsidRDefault="00C4158D" w:rsidP="00C4158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A3C2EE1" w14:textId="7BADE7F6" w:rsidR="00776A21" w:rsidRDefault="00A13327" w:rsidP="00A1332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budowlana i wykonawcza obejmuje większy zakres terenu/infrastruktury. Zakres przewidziany do wykonania w ramach tego postępowania – stanowi odcinek drogi A-B, został on szczegółowo opisany w przedmiarach robót</w:t>
      </w:r>
      <w:r w:rsidR="00776A21">
        <w:rPr>
          <w:rFonts w:ascii="Times New Roman" w:hAnsi="Times New Roman" w:cs="Times New Roman"/>
          <w:sz w:val="24"/>
          <w:szCs w:val="24"/>
        </w:rPr>
        <w:t xml:space="preserve"> i zaznaczony w „</w:t>
      </w:r>
      <w:r w:rsidR="00776A21" w:rsidRPr="00776A21">
        <w:rPr>
          <w:rFonts w:ascii="Times New Roman" w:hAnsi="Times New Roman" w:cs="Times New Roman"/>
          <w:i/>
          <w:sz w:val="24"/>
          <w:szCs w:val="24"/>
        </w:rPr>
        <w:t>OPZ odcinek objęty postępowaniem przetargowym.</w:t>
      </w:r>
      <w:r w:rsidR="00EF2888">
        <w:rPr>
          <w:rFonts w:ascii="Times New Roman" w:hAnsi="Times New Roman" w:cs="Times New Roman"/>
          <w:i/>
          <w:sz w:val="24"/>
          <w:szCs w:val="24"/>
        </w:rPr>
        <w:t>jpg</w:t>
      </w:r>
      <w:r w:rsidR="00776A2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C41893" w14:textId="77777777" w:rsidR="00776A21" w:rsidRDefault="00776A21" w:rsidP="00A1332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554CBD2" w14:textId="12D3FC5E" w:rsidR="00C4158D" w:rsidRDefault="00A13327" w:rsidP="00A1332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robót </w:t>
      </w:r>
      <w:r w:rsidR="00776A21">
        <w:rPr>
          <w:rFonts w:ascii="Times New Roman" w:hAnsi="Times New Roman" w:cs="Times New Roman"/>
          <w:sz w:val="24"/>
          <w:szCs w:val="24"/>
        </w:rPr>
        <w:t xml:space="preserve">z projektu budowlanego </w:t>
      </w:r>
      <w:r>
        <w:rPr>
          <w:rFonts w:ascii="Times New Roman" w:hAnsi="Times New Roman" w:cs="Times New Roman"/>
          <w:sz w:val="24"/>
          <w:szCs w:val="24"/>
        </w:rPr>
        <w:t xml:space="preserve">została już wykonana </w:t>
      </w:r>
      <w:r w:rsidR="00776A21">
        <w:rPr>
          <w:rFonts w:ascii="Times New Roman" w:hAnsi="Times New Roman" w:cs="Times New Roman"/>
          <w:sz w:val="24"/>
          <w:szCs w:val="24"/>
        </w:rPr>
        <w:t>i nie zawierają się w zakresie niniejszego postępowania</w:t>
      </w:r>
      <w:r w:rsidR="00A143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A182D8" w14:textId="77777777" w:rsidR="00A13327" w:rsidRDefault="00A13327" w:rsidP="00C4158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94162B7" w14:textId="77777777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24C7">
        <w:rPr>
          <w:rFonts w:ascii="Times New Roman" w:hAnsi="Times New Roman" w:cs="Times New Roman"/>
          <w:b/>
          <w:sz w:val="24"/>
          <w:szCs w:val="24"/>
          <w:u w:val="single"/>
        </w:rPr>
        <w:t>Wymagane parametry techniczne dla opraw ulicznych:</w:t>
      </w:r>
    </w:p>
    <w:p w14:paraId="2C74C4AC" w14:textId="1B1A2D72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Oprawa LED o mocy </w:t>
      </w:r>
      <w:r w:rsidR="009E4BD7">
        <w:rPr>
          <w:rFonts w:ascii="Times New Roman" w:hAnsi="Times New Roman" w:cs="Times New Roman"/>
          <w:sz w:val="24"/>
          <w:szCs w:val="24"/>
        </w:rPr>
        <w:t>min.</w:t>
      </w:r>
      <w:r>
        <w:rPr>
          <w:rFonts w:ascii="Times New Roman" w:hAnsi="Times New Roman" w:cs="Times New Roman"/>
          <w:sz w:val="24"/>
          <w:szCs w:val="24"/>
        </w:rPr>
        <w:t xml:space="preserve"> 25</w:t>
      </w:r>
      <w:r w:rsidR="009E4BD7">
        <w:rPr>
          <w:rFonts w:ascii="Times New Roman" w:hAnsi="Times New Roman" w:cs="Times New Roman"/>
          <w:sz w:val="24"/>
          <w:szCs w:val="24"/>
        </w:rPr>
        <w:t xml:space="preserve"> W</w:t>
      </w:r>
      <w:r w:rsidRPr="001524C7">
        <w:rPr>
          <w:rFonts w:ascii="Times New Roman" w:hAnsi="Times New Roman" w:cs="Times New Roman"/>
          <w:sz w:val="24"/>
          <w:szCs w:val="24"/>
        </w:rPr>
        <w:t xml:space="preserve"> </w:t>
      </w:r>
      <w:r w:rsidR="009E4BD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4BD7">
        <w:rPr>
          <w:rFonts w:ascii="Times New Roman" w:hAnsi="Times New Roman" w:cs="Times New Roman"/>
          <w:sz w:val="24"/>
          <w:szCs w:val="24"/>
        </w:rPr>
        <w:t xml:space="preserve">max. </w:t>
      </w:r>
      <w:r w:rsidRPr="001524C7">
        <w:rPr>
          <w:rFonts w:ascii="Times New Roman" w:hAnsi="Times New Roman" w:cs="Times New Roman"/>
          <w:sz w:val="24"/>
          <w:szCs w:val="24"/>
        </w:rPr>
        <w:t>40 W</w:t>
      </w:r>
    </w:p>
    <w:p w14:paraId="16A9CB2F" w14:textId="77777777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524C7">
        <w:rPr>
          <w:rFonts w:ascii="Times New Roman" w:hAnsi="Times New Roman" w:cs="Times New Roman"/>
          <w:sz w:val="24"/>
          <w:szCs w:val="24"/>
        </w:rPr>
        <w:t>Strumień świetlny min. 6800 lm</w:t>
      </w:r>
    </w:p>
    <w:p w14:paraId="0AE4959B" w14:textId="77777777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524C7">
        <w:rPr>
          <w:rFonts w:ascii="Times New Roman" w:hAnsi="Times New Roman" w:cs="Times New Roman"/>
          <w:sz w:val="24"/>
          <w:szCs w:val="24"/>
        </w:rPr>
        <w:t>Barwa światła: 4000-5000 K</w:t>
      </w:r>
    </w:p>
    <w:p w14:paraId="7E4C1261" w14:textId="77777777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524C7">
        <w:rPr>
          <w:rFonts w:ascii="Times New Roman" w:hAnsi="Times New Roman" w:cs="Times New Roman"/>
          <w:sz w:val="24"/>
          <w:szCs w:val="24"/>
        </w:rPr>
        <w:t>Stopień szczelności: min. IP66</w:t>
      </w:r>
    </w:p>
    <w:p w14:paraId="476A007C" w14:textId="77777777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524C7">
        <w:rPr>
          <w:rFonts w:ascii="Times New Roman" w:hAnsi="Times New Roman" w:cs="Times New Roman"/>
          <w:sz w:val="24"/>
          <w:szCs w:val="24"/>
        </w:rPr>
        <w:t>Żywotność: min. 90 000h</w:t>
      </w:r>
    </w:p>
    <w:p w14:paraId="48A16897" w14:textId="77777777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524C7">
        <w:rPr>
          <w:rFonts w:ascii="Times New Roman" w:hAnsi="Times New Roman" w:cs="Times New Roman"/>
          <w:sz w:val="24"/>
          <w:szCs w:val="24"/>
        </w:rPr>
        <w:t>Klasa ochronności: min. II</w:t>
      </w:r>
    </w:p>
    <w:p w14:paraId="733656FF" w14:textId="77777777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524C7">
        <w:rPr>
          <w:rFonts w:ascii="Times New Roman" w:hAnsi="Times New Roman" w:cs="Times New Roman"/>
          <w:sz w:val="24"/>
          <w:szCs w:val="24"/>
        </w:rPr>
        <w:t>Regulowany uchwyt oprawy  w zakresie min. +/- 15o</w:t>
      </w:r>
    </w:p>
    <w:p w14:paraId="06B4754B" w14:textId="77777777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524C7">
        <w:rPr>
          <w:rFonts w:ascii="Times New Roman" w:hAnsi="Times New Roman" w:cs="Times New Roman"/>
          <w:sz w:val="24"/>
          <w:szCs w:val="24"/>
        </w:rPr>
        <w:lastRenderedPageBreak/>
        <w:t>Średnica montażowa w przedział: 45mm-60mm</w:t>
      </w:r>
    </w:p>
    <w:p w14:paraId="54046D13" w14:textId="77777777" w:rsidR="001524C7" w:rsidRPr="001524C7" w:rsidRDefault="001524C7" w:rsidP="001524C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524C7">
        <w:rPr>
          <w:rFonts w:ascii="Times New Roman" w:hAnsi="Times New Roman" w:cs="Times New Roman"/>
          <w:sz w:val="24"/>
          <w:szCs w:val="24"/>
        </w:rPr>
        <w:t xml:space="preserve">Materiał obudowy: aluminium  </w:t>
      </w:r>
    </w:p>
    <w:p w14:paraId="03257C6E" w14:textId="77777777" w:rsidR="00A13327" w:rsidRPr="00422C5B" w:rsidRDefault="00A13327" w:rsidP="00C4158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85A18C0" w14:textId="77777777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3.  Zakres prac oraz odpowiedzialność Wykonawcy w zakresie objętym ceną ofertową obejmuje także: </w:t>
      </w:r>
    </w:p>
    <w:p w14:paraId="437459C3" w14:textId="77777777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7ACC42" w14:textId="2350B6F3" w:rsidR="00473BE9" w:rsidRPr="00422C5B" w:rsidRDefault="00915DC4" w:rsidP="00915DC4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organizację, z</w:t>
      </w:r>
      <w:r w:rsidR="00473BE9" w:rsidRPr="00422C5B">
        <w:rPr>
          <w:rFonts w:ascii="Times New Roman" w:hAnsi="Times New Roman" w:cs="Times New Roman"/>
          <w:sz w:val="24"/>
          <w:szCs w:val="24"/>
        </w:rPr>
        <w:t xml:space="preserve">abezpieczenie, zagospodarowanie i oznakowanie placu budowy, zgodnie z przepisami,  </w:t>
      </w:r>
    </w:p>
    <w:p w14:paraId="539E63F4" w14:textId="02AD86BF" w:rsidR="00473BE9" w:rsidRPr="00422C5B" w:rsidRDefault="00473BE9" w:rsidP="00915DC4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zorganizowanie  i  przeprowadzenie  niezbędnych prób, badań i odbiorów, oraz przygotowanie dokumentacji odbiorczej (geodezja  powykonawcza, protokoły z prób, atesty na użyte materiały itp.), </w:t>
      </w:r>
    </w:p>
    <w:p w14:paraId="2B58D6B0" w14:textId="77777777" w:rsidR="00A14338" w:rsidRDefault="00473BE9" w:rsidP="00A14338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po zakończeniu </w:t>
      </w:r>
      <w:r w:rsidR="00A13327">
        <w:rPr>
          <w:rFonts w:ascii="Times New Roman" w:hAnsi="Times New Roman" w:cs="Times New Roman"/>
          <w:sz w:val="24"/>
          <w:szCs w:val="24"/>
        </w:rPr>
        <w:t>robót</w:t>
      </w:r>
      <w:r w:rsidRPr="00422C5B">
        <w:rPr>
          <w:rFonts w:ascii="Times New Roman" w:hAnsi="Times New Roman" w:cs="Times New Roman"/>
          <w:sz w:val="24"/>
          <w:szCs w:val="24"/>
        </w:rPr>
        <w:t xml:space="preserve"> - doprowadzenie placu budowy do stanu pierwotnego, demontaż obiektów tymczasowych oraz uporządkowanie terenu itp., </w:t>
      </w:r>
    </w:p>
    <w:p w14:paraId="319A35E3" w14:textId="5FF3E9AF" w:rsidR="00473BE9" w:rsidRPr="00A14338" w:rsidRDefault="00473BE9" w:rsidP="00A14338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14338">
        <w:rPr>
          <w:rFonts w:ascii="Times New Roman" w:hAnsi="Times New Roman" w:cs="Times New Roman"/>
          <w:sz w:val="24"/>
          <w:szCs w:val="24"/>
        </w:rPr>
        <w:t xml:space="preserve">wszelkie inne koszty związane z realizacją zadania, nie ujęte w przedmiarach, m. in. opłaty za  energię,  wodę  itp.),  oraz  wszystkie  inne  koszty  opisane  w  </w:t>
      </w:r>
      <w:r w:rsidR="00A13327" w:rsidRPr="00A14338">
        <w:rPr>
          <w:rFonts w:ascii="Times New Roman" w:hAnsi="Times New Roman" w:cs="Times New Roman"/>
          <w:sz w:val="24"/>
          <w:szCs w:val="24"/>
        </w:rPr>
        <w:t>dokumentacji projektowej</w:t>
      </w:r>
      <w:r w:rsidRPr="00A14338">
        <w:rPr>
          <w:rFonts w:ascii="Times New Roman" w:hAnsi="Times New Roman" w:cs="Times New Roman"/>
          <w:sz w:val="24"/>
          <w:szCs w:val="24"/>
        </w:rPr>
        <w:t xml:space="preserve">  i </w:t>
      </w:r>
      <w:r w:rsidR="00915DC4" w:rsidRPr="00A14338">
        <w:rPr>
          <w:rFonts w:ascii="Times New Roman" w:hAnsi="Times New Roman" w:cs="Times New Roman"/>
          <w:sz w:val="24"/>
          <w:szCs w:val="24"/>
        </w:rPr>
        <w:t>u</w:t>
      </w:r>
      <w:r w:rsidRPr="00A14338">
        <w:rPr>
          <w:rFonts w:ascii="Times New Roman" w:hAnsi="Times New Roman" w:cs="Times New Roman"/>
          <w:sz w:val="24"/>
          <w:szCs w:val="24"/>
        </w:rPr>
        <w:t xml:space="preserve">zgodnieniach.  </w:t>
      </w:r>
    </w:p>
    <w:p w14:paraId="041204B5" w14:textId="77777777" w:rsidR="00473BE9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9B317D" w14:textId="4DED60F7" w:rsidR="008B0FD3" w:rsidRPr="00422C5B" w:rsidRDefault="00473BE9" w:rsidP="00473BE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22C5B">
        <w:rPr>
          <w:rFonts w:ascii="Times New Roman" w:hAnsi="Times New Roman" w:cs="Times New Roman"/>
          <w:sz w:val="24"/>
          <w:szCs w:val="24"/>
        </w:rPr>
        <w:t xml:space="preserve">„Opis przedmiotu zamówienia” (OPZ),  wraz z przedmiarem robót, </w:t>
      </w:r>
      <w:r w:rsidR="00A13327">
        <w:rPr>
          <w:rFonts w:ascii="Times New Roman" w:hAnsi="Times New Roman" w:cs="Times New Roman"/>
          <w:sz w:val="24"/>
          <w:szCs w:val="24"/>
        </w:rPr>
        <w:t>pozwoleniem na budowę</w:t>
      </w:r>
      <w:r w:rsidRPr="00422C5B">
        <w:rPr>
          <w:rFonts w:ascii="Times New Roman" w:hAnsi="Times New Roman" w:cs="Times New Roman"/>
          <w:sz w:val="24"/>
          <w:szCs w:val="24"/>
        </w:rPr>
        <w:t>, mapami i uzgodnieniami stanowi załącznik nr 8 do SWZ</w:t>
      </w:r>
    </w:p>
    <w:sectPr w:rsidR="008B0FD3" w:rsidRPr="00422C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C757A" w14:textId="77777777" w:rsidR="00A22C6B" w:rsidRDefault="00A22C6B" w:rsidP="00A22C6B">
      <w:pPr>
        <w:spacing w:after="0" w:line="240" w:lineRule="auto"/>
      </w:pPr>
      <w:r>
        <w:separator/>
      </w:r>
    </w:p>
  </w:endnote>
  <w:endnote w:type="continuationSeparator" w:id="0">
    <w:p w14:paraId="40758B2E" w14:textId="77777777" w:rsidR="00A22C6B" w:rsidRDefault="00A22C6B" w:rsidP="00A22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A0CE7" w14:textId="77777777" w:rsidR="00A22C6B" w:rsidRDefault="00A22C6B" w:rsidP="00A22C6B">
      <w:pPr>
        <w:spacing w:after="0" w:line="240" w:lineRule="auto"/>
      </w:pPr>
      <w:r>
        <w:separator/>
      </w:r>
    </w:p>
  </w:footnote>
  <w:footnote w:type="continuationSeparator" w:id="0">
    <w:p w14:paraId="60ACB5B9" w14:textId="77777777" w:rsidR="00A22C6B" w:rsidRDefault="00A22C6B" w:rsidP="00A22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5917E" w14:textId="6342E400" w:rsidR="00A22C6B" w:rsidRPr="00A22C6B" w:rsidRDefault="00A22C6B" w:rsidP="00A22C6B">
    <w:pPr>
      <w:pStyle w:val="Nagwek"/>
      <w:jc w:val="right"/>
    </w:pPr>
    <w:r w:rsidRPr="00A22C6B">
      <w:t>Zał.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442AB"/>
    <w:multiLevelType w:val="hybridMultilevel"/>
    <w:tmpl w:val="FD32F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96737"/>
    <w:multiLevelType w:val="hybridMultilevel"/>
    <w:tmpl w:val="4154BF5E"/>
    <w:lvl w:ilvl="0" w:tplc="D2B0575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E4854"/>
    <w:multiLevelType w:val="hybridMultilevel"/>
    <w:tmpl w:val="AB2ADCD4"/>
    <w:lvl w:ilvl="0" w:tplc="F640AEA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651FA"/>
    <w:multiLevelType w:val="hybridMultilevel"/>
    <w:tmpl w:val="3294A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DB3641"/>
    <w:multiLevelType w:val="hybridMultilevel"/>
    <w:tmpl w:val="6BECA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93874">
    <w:abstractNumId w:val="0"/>
  </w:num>
  <w:num w:numId="2" w16cid:durableId="996614852">
    <w:abstractNumId w:val="4"/>
  </w:num>
  <w:num w:numId="3" w16cid:durableId="1135683823">
    <w:abstractNumId w:val="2"/>
  </w:num>
  <w:num w:numId="4" w16cid:durableId="1992101176">
    <w:abstractNumId w:val="3"/>
  </w:num>
  <w:num w:numId="5" w16cid:durableId="2127116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2449"/>
    <w:rsid w:val="001524C7"/>
    <w:rsid w:val="00286615"/>
    <w:rsid w:val="00422C5B"/>
    <w:rsid w:val="00473BE9"/>
    <w:rsid w:val="00663177"/>
    <w:rsid w:val="007678FE"/>
    <w:rsid w:val="00776A21"/>
    <w:rsid w:val="008B0FD3"/>
    <w:rsid w:val="00915DC4"/>
    <w:rsid w:val="009E4BD7"/>
    <w:rsid w:val="009F53D7"/>
    <w:rsid w:val="00A13327"/>
    <w:rsid w:val="00A14338"/>
    <w:rsid w:val="00A22C6B"/>
    <w:rsid w:val="00B8660C"/>
    <w:rsid w:val="00C4158D"/>
    <w:rsid w:val="00C456BF"/>
    <w:rsid w:val="00D467E7"/>
    <w:rsid w:val="00EB2449"/>
    <w:rsid w:val="00EF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B567"/>
  <w15:docId w15:val="{8A4A9CBA-1A81-4B94-B961-B3C5A2A6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2449"/>
    <w:pPr>
      <w:ind w:left="720"/>
      <w:contextualSpacing/>
    </w:pPr>
  </w:style>
  <w:style w:type="paragraph" w:styleId="Bezodstpw">
    <w:name w:val="No Spacing"/>
    <w:uiPriority w:val="1"/>
    <w:qFormat/>
    <w:rsid w:val="00473BE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22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C6B"/>
  </w:style>
  <w:style w:type="paragraph" w:styleId="Stopka">
    <w:name w:val="footer"/>
    <w:basedOn w:val="Normalny"/>
    <w:link w:val="StopkaZnak"/>
    <w:uiPriority w:val="99"/>
    <w:unhideWhenUsed/>
    <w:rsid w:val="00A22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8B805-4899-4237-8E8C-82CF13FC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Przejczowska</dc:creator>
  <cp:lastModifiedBy>Magdalena Przejczowska</cp:lastModifiedBy>
  <cp:revision>14</cp:revision>
  <dcterms:created xsi:type="dcterms:W3CDTF">2024-04-23T07:44:00Z</dcterms:created>
  <dcterms:modified xsi:type="dcterms:W3CDTF">2024-04-30T10:01:00Z</dcterms:modified>
</cp:coreProperties>
</file>